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35FD" w14:textId="316A5DB2" w:rsidR="00007DEF" w:rsidRPr="00783A33" w:rsidRDefault="00FD6754" w:rsidP="00783A33">
      <w:pPr>
        <w:pStyle w:val="berschrift2"/>
        <w:spacing w:before="0" w:line="240" w:lineRule="auto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PowerPoint Präsentation:</w:t>
      </w:r>
      <w:r w:rsidR="00783A33" w:rsidRPr="00783A33">
        <w:rPr>
          <w:rFonts w:ascii="PT Sans" w:hAnsi="PT Sans"/>
          <w:color w:val="auto"/>
          <w:sz w:val="24"/>
          <w:szCs w:val="24"/>
        </w:rPr>
        <w:t xml:space="preserve"> </w:t>
      </w:r>
      <w:r w:rsidR="004875C3" w:rsidRPr="004875C3">
        <w:rPr>
          <w:rFonts w:ascii="PT Sans" w:hAnsi="PT Sans"/>
          <w:color w:val="auto"/>
          <w:sz w:val="24"/>
          <w:szCs w:val="24"/>
        </w:rPr>
        <w:t>„</w:t>
      </w:r>
      <w:r w:rsidR="00C619EC">
        <w:rPr>
          <w:rFonts w:ascii="PT Sans" w:hAnsi="PT Sans"/>
          <w:color w:val="auto"/>
          <w:sz w:val="24"/>
          <w:szCs w:val="24"/>
        </w:rPr>
        <w:t>Das Gebet – besinnt, belebt, verbindet</w:t>
      </w:r>
      <w:r w:rsidR="004875C3" w:rsidRPr="004875C3">
        <w:rPr>
          <w:rFonts w:ascii="PT Sans" w:hAnsi="PT Sans"/>
          <w:color w:val="auto"/>
          <w:sz w:val="24"/>
          <w:szCs w:val="24"/>
        </w:rPr>
        <w:t>“</w:t>
      </w:r>
    </w:p>
    <w:p w14:paraId="67B2E820" w14:textId="77777777" w:rsidR="006D0666" w:rsidRPr="00783A33" w:rsidRDefault="006D0666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557FFCD3" w14:textId="684EF06D" w:rsidR="000A7055" w:rsidRPr="00783A33" w:rsidRDefault="00FD6754" w:rsidP="00783A33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1</w:t>
      </w:r>
      <w:r w:rsidR="00A63562">
        <w:rPr>
          <w:rFonts w:ascii="PT Sans" w:hAnsi="PT Sans"/>
          <w:b/>
          <w:sz w:val="24"/>
          <w:szCs w:val="24"/>
        </w:rPr>
        <w:t>.</w:t>
      </w:r>
      <w:r w:rsidR="00DE509A" w:rsidRPr="00DE509A">
        <w:rPr>
          <w:rFonts w:ascii="PT Sans" w:hAnsi="PT Sans"/>
          <w:b/>
          <w:sz w:val="24"/>
          <w:szCs w:val="24"/>
        </w:rPr>
        <w:t xml:space="preserve"> Folie:</w:t>
      </w:r>
      <w:r w:rsidR="00DE509A">
        <w:rPr>
          <w:rFonts w:ascii="PT Sans" w:hAnsi="PT Sans"/>
          <w:sz w:val="24"/>
          <w:szCs w:val="24"/>
        </w:rPr>
        <w:t xml:space="preserve"> </w:t>
      </w:r>
      <w:r w:rsidR="00A8193C" w:rsidRPr="00783A33">
        <w:rPr>
          <w:rFonts w:ascii="PT Sans" w:hAnsi="PT Sans"/>
          <w:sz w:val="24"/>
          <w:szCs w:val="24"/>
        </w:rPr>
        <w:t>Herzlich Willkommen zum 2</w:t>
      </w:r>
      <w:r w:rsidR="007609C5">
        <w:rPr>
          <w:rFonts w:ascii="PT Sans" w:hAnsi="PT Sans"/>
          <w:sz w:val="24"/>
          <w:szCs w:val="24"/>
        </w:rPr>
        <w:t>7</w:t>
      </w:r>
      <w:r w:rsidR="00A8193C" w:rsidRPr="00783A33">
        <w:rPr>
          <w:rFonts w:ascii="PT Sans" w:hAnsi="PT Sans"/>
          <w:sz w:val="24"/>
          <w:szCs w:val="24"/>
        </w:rPr>
        <w:t xml:space="preserve">. Mal Tag der offenen Moschee. </w:t>
      </w:r>
    </w:p>
    <w:p w14:paraId="2A130564" w14:textId="77777777" w:rsidR="00783A33" w:rsidRPr="00783A33" w:rsidRDefault="00783A33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36C2A5E5" w14:textId="5D509E5D" w:rsidR="00A8193C" w:rsidRPr="00783A33" w:rsidRDefault="00FD6754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FD6754">
        <w:rPr>
          <w:rFonts w:ascii="PT Sans" w:hAnsi="PT Sans"/>
          <w:b/>
          <w:sz w:val="24"/>
          <w:szCs w:val="24"/>
        </w:rPr>
        <w:t xml:space="preserve">2. Folie: </w:t>
      </w:r>
      <w:r w:rsidR="00A8193C" w:rsidRPr="00783A33">
        <w:rPr>
          <w:rFonts w:ascii="PT Sans" w:hAnsi="PT Sans"/>
          <w:sz w:val="24"/>
          <w:szCs w:val="24"/>
        </w:rPr>
        <w:t>Am heutigen Tag sind in ganz Deutschland rund 1</w:t>
      </w:r>
      <w:r w:rsidR="00783A33" w:rsidRPr="00783A33">
        <w:rPr>
          <w:rFonts w:ascii="PT Sans" w:hAnsi="PT Sans"/>
          <w:sz w:val="24"/>
          <w:szCs w:val="24"/>
        </w:rPr>
        <w:t>.</w:t>
      </w:r>
      <w:r w:rsidR="00A8193C" w:rsidRPr="00783A33">
        <w:rPr>
          <w:rFonts w:ascii="PT Sans" w:hAnsi="PT Sans"/>
          <w:sz w:val="24"/>
          <w:szCs w:val="24"/>
        </w:rPr>
        <w:t xml:space="preserve">000 Moscheen für alle Interessierte geöffnet. </w:t>
      </w:r>
    </w:p>
    <w:p w14:paraId="6463107D" w14:textId="77777777" w:rsidR="00A8193C" w:rsidRPr="00783A33" w:rsidRDefault="00A8193C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3DC3DA67" w14:textId="6AFF889D" w:rsidR="008720EF" w:rsidRDefault="00A63562" w:rsidP="00783A33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Bereits s</w:t>
      </w:r>
      <w:r w:rsidRPr="00783A33">
        <w:rPr>
          <w:rFonts w:ascii="PT Sans" w:hAnsi="PT Sans"/>
          <w:sz w:val="24"/>
          <w:szCs w:val="24"/>
        </w:rPr>
        <w:t xml:space="preserve">eit </w:t>
      </w:r>
      <w:r>
        <w:rPr>
          <w:rFonts w:ascii="PT Sans" w:hAnsi="PT Sans"/>
          <w:sz w:val="24"/>
          <w:szCs w:val="24"/>
        </w:rPr>
        <w:t>1997</w:t>
      </w:r>
      <w:r w:rsidRPr="00783A33">
        <w:rPr>
          <w:rFonts w:ascii="PT Sans" w:hAnsi="PT Sans"/>
          <w:sz w:val="24"/>
          <w:szCs w:val="24"/>
        </w:rPr>
        <w:t xml:space="preserve"> öffnen Muslime zum 3. Oktober ihre Moscheen.</w:t>
      </w:r>
    </w:p>
    <w:p w14:paraId="6828E2A6" w14:textId="77777777" w:rsidR="00A63562" w:rsidRDefault="00A63562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65F3AD3D" w14:textId="45AB9CAE" w:rsidR="00DF6ED7" w:rsidRPr="00783A33" w:rsidRDefault="00FD6754" w:rsidP="00783A33">
      <w:pPr>
        <w:pStyle w:val="berschrift3"/>
        <w:spacing w:before="0" w:line="240" w:lineRule="auto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3</w:t>
      </w:r>
      <w:r w:rsidRPr="00FD6754">
        <w:rPr>
          <w:rFonts w:ascii="PT Sans" w:hAnsi="PT Sans"/>
          <w:color w:val="auto"/>
          <w:sz w:val="24"/>
          <w:szCs w:val="24"/>
        </w:rPr>
        <w:t xml:space="preserve">. Folie: </w:t>
      </w:r>
      <w:r w:rsidR="00DF6ED7" w:rsidRPr="00783A33">
        <w:rPr>
          <w:rFonts w:ascii="PT Sans" w:hAnsi="PT Sans"/>
          <w:color w:val="auto"/>
          <w:sz w:val="24"/>
          <w:szCs w:val="24"/>
        </w:rPr>
        <w:t>Warum TOM?</w:t>
      </w:r>
    </w:p>
    <w:p w14:paraId="5049EBE7" w14:textId="77777777" w:rsidR="00783A33" w:rsidRDefault="00783A33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64C1D72C" w14:textId="6FC4BD0A" w:rsidR="008720EF" w:rsidRPr="00783A33" w:rsidRDefault="00FD6754" w:rsidP="0010172C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4</w:t>
      </w:r>
      <w:r w:rsidRPr="00FD6754">
        <w:rPr>
          <w:rFonts w:ascii="PT Sans" w:hAnsi="PT Sans"/>
          <w:b/>
          <w:sz w:val="24"/>
          <w:szCs w:val="24"/>
        </w:rPr>
        <w:t xml:space="preserve">. Folie: </w:t>
      </w:r>
      <w:r w:rsidR="008720EF" w:rsidRPr="00783A33">
        <w:rPr>
          <w:rFonts w:ascii="PT Sans" w:hAnsi="PT Sans"/>
          <w:sz w:val="24"/>
          <w:szCs w:val="24"/>
        </w:rPr>
        <w:t xml:space="preserve">Der Tag der offenen Moschee gehört </w:t>
      </w:r>
      <w:proofErr w:type="gramStart"/>
      <w:r w:rsidR="00C619EC">
        <w:rPr>
          <w:rFonts w:ascii="PT Sans" w:hAnsi="PT Sans"/>
          <w:sz w:val="24"/>
          <w:szCs w:val="24"/>
        </w:rPr>
        <w:t>zu den</w:t>
      </w:r>
      <w:r w:rsidR="007D3213" w:rsidRPr="00783A33">
        <w:rPr>
          <w:rFonts w:ascii="PT Sans" w:hAnsi="PT Sans"/>
          <w:sz w:val="24"/>
          <w:szCs w:val="24"/>
        </w:rPr>
        <w:t xml:space="preserve"> ältesten öffentliche</w:t>
      </w:r>
      <w:r w:rsidR="00C619EC">
        <w:rPr>
          <w:rFonts w:ascii="PT Sans" w:hAnsi="PT Sans"/>
          <w:sz w:val="24"/>
          <w:szCs w:val="24"/>
        </w:rPr>
        <w:t>n</w:t>
      </w:r>
      <w:r w:rsidR="007D3213" w:rsidRPr="00783A33">
        <w:rPr>
          <w:rFonts w:ascii="PT Sans" w:hAnsi="PT Sans"/>
          <w:sz w:val="24"/>
          <w:szCs w:val="24"/>
        </w:rPr>
        <w:t xml:space="preserve"> Angebot</w:t>
      </w:r>
      <w:r w:rsidR="0093483E">
        <w:rPr>
          <w:rFonts w:ascii="PT Sans" w:hAnsi="PT Sans"/>
          <w:sz w:val="24"/>
          <w:szCs w:val="24"/>
        </w:rPr>
        <w:t>e</w:t>
      </w:r>
      <w:proofErr w:type="gramEnd"/>
      <w:r w:rsidR="007D3213" w:rsidRPr="00783A33">
        <w:rPr>
          <w:rFonts w:ascii="PT Sans" w:hAnsi="PT Sans"/>
          <w:sz w:val="24"/>
          <w:szCs w:val="24"/>
        </w:rPr>
        <w:t xml:space="preserve"> der Muslime in Deutschland.</w:t>
      </w:r>
    </w:p>
    <w:p w14:paraId="7B688DB8" w14:textId="77777777" w:rsidR="00DF6ED7" w:rsidRPr="00783A33" w:rsidRDefault="00DF6ED7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7511CAC5" w14:textId="77777777" w:rsidR="008720EF" w:rsidRPr="00783A33" w:rsidRDefault="008720EF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783A33">
        <w:rPr>
          <w:rFonts w:ascii="PT Sans" w:hAnsi="PT Sans"/>
          <w:sz w:val="24"/>
          <w:szCs w:val="24"/>
        </w:rPr>
        <w:t>Er ist eine beson</w:t>
      </w:r>
      <w:r w:rsidR="00862016" w:rsidRPr="00783A33">
        <w:rPr>
          <w:rFonts w:ascii="PT Sans" w:hAnsi="PT Sans"/>
          <w:sz w:val="24"/>
          <w:szCs w:val="24"/>
        </w:rPr>
        <w:t>dere Gelegenheit die Moschee,</w:t>
      </w:r>
      <w:r w:rsidRPr="00783A33">
        <w:rPr>
          <w:rFonts w:ascii="PT Sans" w:hAnsi="PT Sans"/>
          <w:sz w:val="24"/>
          <w:szCs w:val="24"/>
        </w:rPr>
        <w:t xml:space="preserve"> damit</w:t>
      </w:r>
      <w:r w:rsidR="00862016" w:rsidRPr="00783A33">
        <w:rPr>
          <w:rFonts w:ascii="PT Sans" w:hAnsi="PT Sans"/>
          <w:sz w:val="24"/>
          <w:szCs w:val="24"/>
        </w:rPr>
        <w:t xml:space="preserve"> den Islam</w:t>
      </w:r>
      <w:r w:rsidR="00003BEF" w:rsidRPr="00783A33">
        <w:rPr>
          <w:rFonts w:ascii="PT Sans" w:hAnsi="PT Sans"/>
          <w:sz w:val="24"/>
          <w:szCs w:val="24"/>
        </w:rPr>
        <w:t>, die Musliminnen</w:t>
      </w:r>
      <w:r w:rsidR="00862016" w:rsidRPr="00783A33">
        <w:rPr>
          <w:rFonts w:ascii="PT Sans" w:hAnsi="PT Sans"/>
          <w:sz w:val="24"/>
          <w:szCs w:val="24"/>
        </w:rPr>
        <w:t xml:space="preserve"> und</w:t>
      </w:r>
      <w:r w:rsidRPr="00783A33">
        <w:rPr>
          <w:rFonts w:ascii="PT Sans" w:hAnsi="PT Sans"/>
          <w:sz w:val="24"/>
          <w:szCs w:val="24"/>
        </w:rPr>
        <w:t xml:space="preserve"> Muslime als Nachbar</w:t>
      </w:r>
      <w:r w:rsidR="00003BEF" w:rsidRPr="00783A33">
        <w:rPr>
          <w:rFonts w:ascii="PT Sans" w:hAnsi="PT Sans"/>
          <w:sz w:val="24"/>
          <w:szCs w:val="24"/>
        </w:rPr>
        <w:t>innen und Nachbarn</w:t>
      </w:r>
      <w:r w:rsidRPr="00783A33">
        <w:rPr>
          <w:rFonts w:ascii="PT Sans" w:hAnsi="PT Sans"/>
          <w:sz w:val="24"/>
          <w:szCs w:val="24"/>
        </w:rPr>
        <w:t xml:space="preserve"> </w:t>
      </w:r>
      <w:r w:rsidRPr="00783A33">
        <w:rPr>
          <w:rFonts w:ascii="PT Sans" w:hAnsi="PT Sans"/>
          <w:b/>
          <w:bCs/>
          <w:sz w:val="24"/>
          <w:szCs w:val="24"/>
        </w:rPr>
        <w:t>kennenzulernen</w:t>
      </w:r>
      <w:r w:rsidRPr="00783A33">
        <w:rPr>
          <w:rFonts w:ascii="PT Sans" w:hAnsi="PT Sans"/>
          <w:sz w:val="24"/>
          <w:szCs w:val="24"/>
        </w:rPr>
        <w:t xml:space="preserve">. </w:t>
      </w:r>
    </w:p>
    <w:p w14:paraId="469CDC61" w14:textId="77777777" w:rsidR="00783A33" w:rsidRDefault="00783A33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ABF55F9" w14:textId="77777777" w:rsidR="008720EF" w:rsidRPr="00783A33" w:rsidRDefault="008720EF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783A33">
        <w:rPr>
          <w:rFonts w:ascii="PT Sans" w:hAnsi="PT Sans"/>
          <w:sz w:val="24"/>
          <w:szCs w:val="24"/>
        </w:rPr>
        <w:t xml:space="preserve">Er schafft eine </w:t>
      </w:r>
      <w:r w:rsidRPr="00783A33">
        <w:rPr>
          <w:rFonts w:ascii="PT Sans" w:hAnsi="PT Sans"/>
          <w:b/>
          <w:bCs/>
          <w:sz w:val="24"/>
          <w:szCs w:val="24"/>
        </w:rPr>
        <w:t>Begegnungsmöglichkeit</w:t>
      </w:r>
      <w:r w:rsidRPr="00783A33">
        <w:rPr>
          <w:rFonts w:ascii="PT Sans" w:hAnsi="PT Sans"/>
          <w:sz w:val="24"/>
          <w:szCs w:val="24"/>
        </w:rPr>
        <w:t xml:space="preserve">, die im Alltag oft nicht gegeben ist. </w:t>
      </w:r>
    </w:p>
    <w:p w14:paraId="6951F80A" w14:textId="77777777" w:rsidR="00783A33" w:rsidRDefault="00783A33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8A57586" w14:textId="280A2391" w:rsidR="00835F72" w:rsidRPr="00783A33" w:rsidRDefault="00FD6754" w:rsidP="00783A33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5</w:t>
      </w:r>
      <w:r w:rsidRPr="00FD6754">
        <w:rPr>
          <w:rFonts w:ascii="PT Sans" w:hAnsi="PT Sans"/>
          <w:b/>
          <w:sz w:val="24"/>
          <w:szCs w:val="24"/>
        </w:rPr>
        <w:t xml:space="preserve">. Folie: </w:t>
      </w:r>
      <w:r w:rsidR="00003BEF" w:rsidRPr="00783A33">
        <w:rPr>
          <w:rFonts w:ascii="PT Sans" w:hAnsi="PT Sans"/>
          <w:sz w:val="24"/>
          <w:szCs w:val="24"/>
        </w:rPr>
        <w:t>Er g</w:t>
      </w:r>
      <w:r w:rsidR="00835F72" w:rsidRPr="00783A33">
        <w:rPr>
          <w:rFonts w:ascii="PT Sans" w:hAnsi="PT Sans"/>
          <w:sz w:val="24"/>
          <w:szCs w:val="24"/>
        </w:rPr>
        <w:t>ibt die Möglichkeit</w:t>
      </w:r>
      <w:r w:rsidR="00003BEF" w:rsidRPr="00783A33">
        <w:rPr>
          <w:rFonts w:ascii="PT Sans" w:hAnsi="PT Sans"/>
          <w:sz w:val="24"/>
          <w:szCs w:val="24"/>
        </w:rPr>
        <w:t>, sich Zeit füreinander zu nehmen, voneinander zu lernen, Vorstellungen übereinander zu prüfen, so auch</w:t>
      </w:r>
      <w:r w:rsidR="00835F72" w:rsidRPr="00783A33">
        <w:rPr>
          <w:rFonts w:ascii="PT Sans" w:hAnsi="PT Sans"/>
          <w:sz w:val="24"/>
          <w:szCs w:val="24"/>
        </w:rPr>
        <w:t xml:space="preserve"> </w:t>
      </w:r>
      <w:r w:rsidR="00835F72" w:rsidRPr="00783A33">
        <w:rPr>
          <w:rFonts w:ascii="PT Sans" w:hAnsi="PT Sans"/>
          <w:b/>
          <w:bCs/>
          <w:sz w:val="24"/>
          <w:szCs w:val="24"/>
        </w:rPr>
        <w:t>Vorur</w:t>
      </w:r>
      <w:r w:rsidR="00862016" w:rsidRPr="00783A33">
        <w:rPr>
          <w:rFonts w:ascii="PT Sans" w:hAnsi="PT Sans"/>
          <w:b/>
          <w:bCs/>
          <w:sz w:val="24"/>
          <w:szCs w:val="24"/>
        </w:rPr>
        <w:t>teile abzubauen</w:t>
      </w:r>
      <w:r w:rsidR="00862016" w:rsidRPr="00783A33">
        <w:rPr>
          <w:rFonts w:ascii="PT Sans" w:hAnsi="PT Sans"/>
          <w:sz w:val="24"/>
          <w:szCs w:val="24"/>
        </w:rPr>
        <w:t xml:space="preserve">, </w:t>
      </w:r>
      <w:r w:rsidR="00862016" w:rsidRPr="00783A33">
        <w:rPr>
          <w:rFonts w:ascii="PT Sans" w:hAnsi="PT Sans"/>
          <w:b/>
          <w:bCs/>
          <w:sz w:val="24"/>
          <w:szCs w:val="24"/>
        </w:rPr>
        <w:t xml:space="preserve">religiöse und kulturelle Vielfalt </w:t>
      </w:r>
      <w:r w:rsidR="00862016" w:rsidRPr="00783A33">
        <w:rPr>
          <w:rFonts w:ascii="PT Sans" w:hAnsi="PT Sans"/>
          <w:sz w:val="24"/>
          <w:szCs w:val="24"/>
        </w:rPr>
        <w:t>wertzuschätzen.</w:t>
      </w:r>
    </w:p>
    <w:p w14:paraId="4E9A39A5" w14:textId="77777777" w:rsidR="00F06252" w:rsidRDefault="00F06252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DA24FFA" w14:textId="77777777" w:rsidR="00F06252" w:rsidRDefault="00F06252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F06252">
        <w:rPr>
          <w:rFonts w:ascii="PT Sans" w:hAnsi="PT Sans"/>
          <w:sz w:val="24"/>
          <w:szCs w:val="24"/>
        </w:rPr>
        <w:t xml:space="preserve">Jährlich kommen rund </w:t>
      </w:r>
      <w:r w:rsidRPr="00F06252">
        <w:rPr>
          <w:rFonts w:ascii="PT Sans" w:hAnsi="PT Sans"/>
          <w:b/>
          <w:sz w:val="24"/>
          <w:szCs w:val="24"/>
        </w:rPr>
        <w:t>100.000 Besucher</w:t>
      </w:r>
      <w:r w:rsidRPr="00F06252">
        <w:rPr>
          <w:rFonts w:ascii="PT Sans" w:hAnsi="PT Sans"/>
          <w:sz w:val="24"/>
          <w:szCs w:val="24"/>
        </w:rPr>
        <w:t xml:space="preserve"> in mehr als </w:t>
      </w:r>
      <w:r w:rsidRPr="00F06252">
        <w:rPr>
          <w:rFonts w:ascii="PT Sans" w:hAnsi="PT Sans"/>
          <w:b/>
          <w:sz w:val="24"/>
          <w:szCs w:val="24"/>
        </w:rPr>
        <w:t>1.000 Moscheen</w:t>
      </w:r>
      <w:r w:rsidRPr="00F06252">
        <w:rPr>
          <w:rFonts w:ascii="PT Sans" w:hAnsi="PT Sans"/>
          <w:sz w:val="24"/>
          <w:szCs w:val="24"/>
        </w:rPr>
        <w:t xml:space="preserve"> bundesweit zusammen. </w:t>
      </w:r>
    </w:p>
    <w:p w14:paraId="26E2E5EA" w14:textId="77777777" w:rsidR="00F06252" w:rsidRDefault="00F06252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699B0F68" w14:textId="77777777" w:rsidR="00F06252" w:rsidRDefault="00F06252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F06252">
        <w:rPr>
          <w:rFonts w:ascii="PT Sans" w:hAnsi="PT Sans"/>
          <w:sz w:val="24"/>
          <w:szCs w:val="24"/>
        </w:rPr>
        <w:t xml:space="preserve">Die zahlreichen Begegnungen spenden allen Teilnehmern Hoffnung, Kraft und Zuversicht für das </w:t>
      </w:r>
      <w:r w:rsidRPr="00F06252">
        <w:rPr>
          <w:rFonts w:ascii="PT Sans" w:hAnsi="PT Sans"/>
          <w:b/>
          <w:sz w:val="24"/>
          <w:szCs w:val="24"/>
        </w:rPr>
        <w:t>Miteinander in der Gesellschaft</w:t>
      </w:r>
      <w:r w:rsidRPr="00F06252">
        <w:rPr>
          <w:rFonts w:ascii="PT Sans" w:hAnsi="PT Sans"/>
          <w:sz w:val="24"/>
          <w:szCs w:val="24"/>
        </w:rPr>
        <w:t>.</w:t>
      </w:r>
    </w:p>
    <w:p w14:paraId="7CAAFAF8" w14:textId="77777777" w:rsidR="00F06252" w:rsidRDefault="00F06252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10554D42" w14:textId="07029A3F" w:rsidR="00DF6ED7" w:rsidRPr="00783A33" w:rsidRDefault="00FD6754" w:rsidP="00783A33">
      <w:pPr>
        <w:pStyle w:val="berschrift3"/>
        <w:spacing w:before="0" w:line="240" w:lineRule="auto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6</w:t>
      </w:r>
      <w:r w:rsidRPr="00FD6754">
        <w:rPr>
          <w:rFonts w:ascii="PT Sans" w:hAnsi="PT Sans"/>
          <w:color w:val="auto"/>
          <w:sz w:val="24"/>
          <w:szCs w:val="24"/>
        </w:rPr>
        <w:t xml:space="preserve">. Folie: </w:t>
      </w:r>
      <w:r w:rsidR="00DF6ED7" w:rsidRPr="00783A33">
        <w:rPr>
          <w:rFonts w:ascii="PT Sans" w:hAnsi="PT Sans"/>
          <w:color w:val="auto"/>
          <w:sz w:val="24"/>
          <w:szCs w:val="24"/>
        </w:rPr>
        <w:t xml:space="preserve">Das Motto </w:t>
      </w:r>
    </w:p>
    <w:p w14:paraId="3381927A" w14:textId="77777777" w:rsidR="00783A33" w:rsidRDefault="00783A33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CDD2053" w14:textId="77777777" w:rsidR="00783A33" w:rsidRDefault="00071A15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783A33">
        <w:rPr>
          <w:rFonts w:ascii="PT Sans" w:hAnsi="PT Sans"/>
          <w:sz w:val="24"/>
          <w:szCs w:val="24"/>
        </w:rPr>
        <w:t xml:space="preserve">Der Tag der offenen Moschee findet jährlich mit einem anderen Motto statt. </w:t>
      </w:r>
    </w:p>
    <w:p w14:paraId="1A2DC701" w14:textId="77777777" w:rsidR="00783A33" w:rsidRDefault="00783A33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69382357" w14:textId="77777777" w:rsidR="00071A15" w:rsidRPr="00783A33" w:rsidRDefault="00071A15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783A33">
        <w:rPr>
          <w:rFonts w:ascii="PT Sans" w:hAnsi="PT Sans"/>
          <w:sz w:val="24"/>
          <w:szCs w:val="24"/>
        </w:rPr>
        <w:t>Das gibt Besuchern die Möglichkeit</w:t>
      </w:r>
      <w:r w:rsidR="00003BEF" w:rsidRPr="00783A33">
        <w:rPr>
          <w:rFonts w:ascii="PT Sans" w:hAnsi="PT Sans"/>
          <w:sz w:val="24"/>
          <w:szCs w:val="24"/>
        </w:rPr>
        <w:t>,</w:t>
      </w:r>
      <w:r w:rsidRPr="00783A33">
        <w:rPr>
          <w:rFonts w:ascii="PT Sans" w:hAnsi="PT Sans"/>
          <w:sz w:val="24"/>
          <w:szCs w:val="24"/>
        </w:rPr>
        <w:t xml:space="preserve"> </w:t>
      </w:r>
      <w:r w:rsidR="00E84294" w:rsidRPr="00783A33">
        <w:rPr>
          <w:rFonts w:ascii="PT Sans" w:hAnsi="PT Sans"/>
          <w:sz w:val="24"/>
          <w:szCs w:val="24"/>
        </w:rPr>
        <w:t>die</w:t>
      </w:r>
      <w:r w:rsidR="00B205BF" w:rsidRPr="00783A33">
        <w:rPr>
          <w:rFonts w:ascii="PT Sans" w:hAnsi="PT Sans"/>
          <w:sz w:val="24"/>
          <w:szCs w:val="24"/>
        </w:rPr>
        <w:t xml:space="preserve"> jeweiligen Themen </w:t>
      </w:r>
      <w:r w:rsidR="00E84294" w:rsidRPr="00783A33">
        <w:rPr>
          <w:rFonts w:ascii="PT Sans" w:hAnsi="PT Sans"/>
          <w:sz w:val="24"/>
          <w:szCs w:val="24"/>
        </w:rPr>
        <w:t>aus dem</w:t>
      </w:r>
      <w:r w:rsidR="00B205BF" w:rsidRPr="00783A33">
        <w:rPr>
          <w:rFonts w:ascii="PT Sans" w:hAnsi="PT Sans"/>
          <w:sz w:val="24"/>
          <w:szCs w:val="24"/>
        </w:rPr>
        <w:t xml:space="preserve"> Selbstverständnis der </w:t>
      </w:r>
      <w:r w:rsidR="00003BEF" w:rsidRPr="00783A33">
        <w:rPr>
          <w:rFonts w:ascii="PT Sans" w:hAnsi="PT Sans"/>
          <w:sz w:val="24"/>
          <w:szCs w:val="24"/>
        </w:rPr>
        <w:t xml:space="preserve">Musliminnen und </w:t>
      </w:r>
      <w:r w:rsidR="00B205BF" w:rsidRPr="00783A33">
        <w:rPr>
          <w:rFonts w:ascii="PT Sans" w:hAnsi="PT Sans"/>
          <w:sz w:val="24"/>
          <w:szCs w:val="24"/>
        </w:rPr>
        <w:t xml:space="preserve">Muslime zu hören. </w:t>
      </w:r>
    </w:p>
    <w:p w14:paraId="29B0A05E" w14:textId="77777777" w:rsidR="00B205BF" w:rsidRPr="00783A33" w:rsidRDefault="00B205BF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7804EEDE" w14:textId="306EB67E" w:rsidR="00DF6ED7" w:rsidRDefault="00B205BF" w:rsidP="00783A33">
      <w:pPr>
        <w:spacing w:after="0" w:line="240" w:lineRule="auto"/>
        <w:rPr>
          <w:rFonts w:ascii="PT Sans" w:hAnsi="PT Sans"/>
          <w:sz w:val="24"/>
          <w:szCs w:val="24"/>
        </w:rPr>
      </w:pPr>
      <w:r w:rsidRPr="00783A33">
        <w:rPr>
          <w:rFonts w:ascii="PT Sans" w:hAnsi="PT Sans"/>
          <w:sz w:val="24"/>
          <w:szCs w:val="24"/>
        </w:rPr>
        <w:t xml:space="preserve">Dieses Jahr </w:t>
      </w:r>
      <w:r w:rsidR="00E84294" w:rsidRPr="00783A33">
        <w:rPr>
          <w:rFonts w:ascii="PT Sans" w:hAnsi="PT Sans"/>
          <w:sz w:val="24"/>
          <w:szCs w:val="24"/>
        </w:rPr>
        <w:t xml:space="preserve">geht es um </w:t>
      </w:r>
      <w:r w:rsidR="00F06252" w:rsidRPr="00396F97">
        <w:rPr>
          <w:rFonts w:ascii="PT Sans" w:hAnsi="PT Sans"/>
          <w:b/>
          <w:sz w:val="24"/>
          <w:szCs w:val="24"/>
        </w:rPr>
        <w:t>„</w:t>
      </w:r>
      <w:r w:rsidR="00C619EC">
        <w:rPr>
          <w:rFonts w:ascii="PT Sans" w:hAnsi="PT Sans"/>
          <w:b/>
          <w:sz w:val="24"/>
          <w:szCs w:val="24"/>
        </w:rPr>
        <w:t>Das Gebet – besinnt, belebt, verbindet</w:t>
      </w:r>
      <w:r w:rsidR="00F06252" w:rsidRPr="00396F97">
        <w:rPr>
          <w:rFonts w:ascii="PT Sans" w:hAnsi="PT Sans"/>
          <w:b/>
          <w:sz w:val="24"/>
          <w:szCs w:val="24"/>
        </w:rPr>
        <w:t>“</w:t>
      </w:r>
      <w:r w:rsidR="00E84294" w:rsidRPr="00783A33">
        <w:rPr>
          <w:rFonts w:ascii="PT Sans" w:hAnsi="PT Sans"/>
          <w:sz w:val="24"/>
          <w:szCs w:val="24"/>
        </w:rPr>
        <w:t>.</w:t>
      </w:r>
    </w:p>
    <w:p w14:paraId="704CA7BE" w14:textId="77777777" w:rsidR="00577D63" w:rsidRDefault="00577D63" w:rsidP="00577D6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4E047846" w14:textId="53639A61" w:rsidR="00C619EC" w:rsidRPr="00C619EC" w:rsidRDefault="00FD6754" w:rsidP="00C619EC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7</w:t>
      </w:r>
      <w:r w:rsidRPr="00FD6754">
        <w:rPr>
          <w:rFonts w:ascii="PT Sans" w:hAnsi="PT Sans"/>
          <w:b/>
          <w:sz w:val="24"/>
          <w:szCs w:val="24"/>
        </w:rPr>
        <w:t xml:space="preserve">. Folie: </w:t>
      </w:r>
      <w:r w:rsidR="00C619EC" w:rsidRPr="00C619EC">
        <w:rPr>
          <w:rFonts w:ascii="PT Sans" w:hAnsi="PT Sans"/>
          <w:sz w:val="24"/>
          <w:szCs w:val="24"/>
        </w:rPr>
        <w:t xml:space="preserve">Viele Menschen sind in Sorge. </w:t>
      </w:r>
      <w:r w:rsidR="00C619EC">
        <w:rPr>
          <w:rFonts w:ascii="PT Sans" w:hAnsi="PT Sans"/>
          <w:sz w:val="24"/>
          <w:szCs w:val="24"/>
        </w:rPr>
        <w:t>Die jüngsten</w:t>
      </w:r>
      <w:r w:rsidR="00C619EC" w:rsidRPr="00C619EC">
        <w:rPr>
          <w:rFonts w:ascii="PT Sans" w:hAnsi="PT Sans"/>
          <w:sz w:val="24"/>
          <w:szCs w:val="24"/>
        </w:rPr>
        <w:t xml:space="preserve"> Entwicklungen geben ihnen ein </w:t>
      </w:r>
      <w:r w:rsidR="00C619EC" w:rsidRPr="00C619EC">
        <w:rPr>
          <w:rFonts w:ascii="PT Sans" w:hAnsi="PT Sans"/>
          <w:b/>
          <w:sz w:val="24"/>
          <w:szCs w:val="24"/>
        </w:rPr>
        <w:t>Gefühl von Unsicherheit</w:t>
      </w:r>
      <w:r w:rsidR="00C619EC" w:rsidRPr="00C619EC">
        <w:rPr>
          <w:rFonts w:ascii="PT Sans" w:hAnsi="PT Sans"/>
          <w:sz w:val="24"/>
          <w:szCs w:val="24"/>
        </w:rPr>
        <w:t xml:space="preserve">. Im geschäftigen und oft schwierigen Treiben dieser Welt suchen </w:t>
      </w:r>
      <w:r w:rsidR="00C619EC" w:rsidRPr="00C619EC">
        <w:rPr>
          <w:rFonts w:ascii="PT Sans" w:hAnsi="PT Sans"/>
          <w:b/>
          <w:sz w:val="24"/>
          <w:szCs w:val="24"/>
        </w:rPr>
        <w:t>Muslime im Gebet Zuflucht bei Allah</w:t>
      </w:r>
      <w:r w:rsidR="00C619EC" w:rsidRPr="00C619EC">
        <w:rPr>
          <w:rFonts w:ascii="PT Sans" w:hAnsi="PT Sans"/>
          <w:sz w:val="24"/>
          <w:szCs w:val="24"/>
        </w:rPr>
        <w:t xml:space="preserve">. Besonders in unserer heutigen schnelllebigen Zeit erhält das Gebet für Muslime eine </w:t>
      </w:r>
      <w:r w:rsidR="00C619EC" w:rsidRPr="00C619EC">
        <w:rPr>
          <w:rFonts w:ascii="PT Sans" w:hAnsi="PT Sans"/>
          <w:b/>
          <w:sz w:val="24"/>
          <w:szCs w:val="24"/>
        </w:rPr>
        <w:t>tiefe Bedeutung und Relevanz</w:t>
      </w:r>
      <w:r w:rsidR="00C619EC" w:rsidRPr="00C619EC">
        <w:rPr>
          <w:rFonts w:ascii="PT Sans" w:hAnsi="PT Sans"/>
          <w:sz w:val="24"/>
          <w:szCs w:val="24"/>
        </w:rPr>
        <w:t>.</w:t>
      </w:r>
    </w:p>
    <w:p w14:paraId="1C86F6EA" w14:textId="77777777" w:rsidR="00C619EC" w:rsidRPr="00C619EC" w:rsidRDefault="00C619EC" w:rsidP="00C619EC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FE6AB4D" w14:textId="2F264B30" w:rsidR="001E7B0F" w:rsidRDefault="00C619EC" w:rsidP="00C619EC">
      <w:pPr>
        <w:spacing w:after="0" w:line="240" w:lineRule="auto"/>
        <w:rPr>
          <w:rFonts w:ascii="PT Sans" w:hAnsi="PT Sans"/>
          <w:sz w:val="24"/>
          <w:szCs w:val="24"/>
        </w:rPr>
      </w:pPr>
      <w:r w:rsidRPr="00C619EC">
        <w:rPr>
          <w:rFonts w:ascii="PT Sans" w:hAnsi="PT Sans"/>
          <w:sz w:val="24"/>
          <w:szCs w:val="24"/>
        </w:rPr>
        <w:t xml:space="preserve">Das </w:t>
      </w:r>
      <w:r w:rsidRPr="00C619EC">
        <w:rPr>
          <w:rFonts w:ascii="PT Sans" w:hAnsi="PT Sans"/>
          <w:b/>
          <w:sz w:val="24"/>
          <w:szCs w:val="24"/>
        </w:rPr>
        <w:t>Gebet nimmt im Islam eine zentrale Rolle ein</w:t>
      </w:r>
      <w:r w:rsidRPr="00C619EC">
        <w:rPr>
          <w:rFonts w:ascii="PT Sans" w:hAnsi="PT Sans"/>
          <w:sz w:val="24"/>
          <w:szCs w:val="24"/>
        </w:rPr>
        <w:t xml:space="preserve"> und fungiert als direkte Verbindung zwischen dem Gläubigen und seinem Schöpfer. Zugleich ist es ein heiliger Akt, der </w:t>
      </w:r>
      <w:r w:rsidRPr="00C619EC">
        <w:rPr>
          <w:rFonts w:ascii="PT Sans" w:hAnsi="PT Sans"/>
          <w:sz w:val="24"/>
          <w:szCs w:val="24"/>
        </w:rPr>
        <w:lastRenderedPageBreak/>
        <w:t xml:space="preserve">fünfmal täglich durchgeführt wird, und </w:t>
      </w:r>
      <w:r w:rsidRPr="00C619EC">
        <w:rPr>
          <w:rFonts w:ascii="PT Sans" w:hAnsi="PT Sans"/>
          <w:b/>
          <w:sz w:val="24"/>
          <w:szCs w:val="24"/>
        </w:rPr>
        <w:t>Muslime auf der ganzen Welt im Gebet miteinander verbindet.</w:t>
      </w:r>
      <w:r w:rsidRPr="00C619EC">
        <w:rPr>
          <w:rFonts w:ascii="PT Sans" w:hAnsi="PT Sans"/>
          <w:sz w:val="24"/>
          <w:szCs w:val="24"/>
        </w:rPr>
        <w:t xml:space="preserve"> Der diesjährige Tag der offenen Moschee (TOM) gibt einen Einblick in das muslimische Gebet.</w:t>
      </w:r>
    </w:p>
    <w:p w14:paraId="1204C4A2" w14:textId="77777777" w:rsidR="00C619EC" w:rsidRDefault="00C619EC" w:rsidP="00C619EC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B7AD3B4" w14:textId="77777777" w:rsidR="00D923A7" w:rsidRDefault="00FD6754" w:rsidP="00C619EC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8</w:t>
      </w:r>
      <w:r w:rsidRPr="00FD6754">
        <w:rPr>
          <w:rFonts w:ascii="PT Sans" w:hAnsi="PT Sans"/>
          <w:b/>
          <w:sz w:val="24"/>
          <w:szCs w:val="24"/>
        </w:rPr>
        <w:t xml:space="preserve">. Folie: </w:t>
      </w:r>
      <w:r w:rsidR="00C619EC" w:rsidRPr="00C619EC">
        <w:rPr>
          <w:rFonts w:ascii="PT Sans" w:hAnsi="PT Sans"/>
          <w:sz w:val="24"/>
          <w:szCs w:val="24"/>
        </w:rPr>
        <w:t xml:space="preserve">Im Islam gibt es verschiedene Gebete. </w:t>
      </w:r>
    </w:p>
    <w:p w14:paraId="78034F15" w14:textId="77777777" w:rsidR="00D923A7" w:rsidRDefault="00D923A7" w:rsidP="00C619EC">
      <w:pPr>
        <w:spacing w:after="0" w:line="240" w:lineRule="auto"/>
        <w:rPr>
          <w:rFonts w:ascii="PT Sans" w:hAnsi="PT Sans"/>
          <w:sz w:val="24"/>
          <w:szCs w:val="24"/>
        </w:rPr>
      </w:pPr>
    </w:p>
    <w:p w14:paraId="20DF95BB" w14:textId="7415F917" w:rsidR="00D923A7" w:rsidRDefault="00D923A7" w:rsidP="00C619EC">
      <w:pPr>
        <w:spacing w:after="0" w:line="240" w:lineRule="auto"/>
        <w:rPr>
          <w:rFonts w:ascii="PT Sans" w:hAnsi="PT Sans"/>
          <w:b/>
          <w:sz w:val="24"/>
          <w:szCs w:val="24"/>
        </w:rPr>
      </w:pPr>
      <w:r w:rsidRPr="00D923A7">
        <w:rPr>
          <w:rFonts w:ascii="PT Sans" w:hAnsi="PT Sans"/>
          <w:b/>
          <w:sz w:val="24"/>
          <w:szCs w:val="24"/>
        </w:rPr>
        <w:t>9. Folie:</w:t>
      </w:r>
      <w:r>
        <w:rPr>
          <w:rFonts w:ascii="PT Sans" w:hAnsi="PT Sans"/>
          <w:sz w:val="24"/>
          <w:szCs w:val="24"/>
        </w:rPr>
        <w:t xml:space="preserve"> </w:t>
      </w:r>
      <w:r w:rsidR="00C619EC" w:rsidRPr="00C619EC">
        <w:rPr>
          <w:rFonts w:ascii="PT Sans" w:hAnsi="PT Sans"/>
          <w:sz w:val="24"/>
          <w:szCs w:val="24"/>
        </w:rPr>
        <w:t xml:space="preserve">Das wichtigste Gebet ist </w:t>
      </w:r>
      <w:r w:rsidR="00C619EC" w:rsidRPr="00C619EC">
        <w:rPr>
          <w:rFonts w:ascii="PT Sans" w:hAnsi="PT Sans"/>
          <w:b/>
          <w:sz w:val="24"/>
          <w:szCs w:val="24"/>
        </w:rPr>
        <w:t>das fünfmalige tägliche Gebet (</w:t>
      </w:r>
      <w:proofErr w:type="spellStart"/>
      <w:r w:rsidR="00C619EC" w:rsidRPr="00C619EC">
        <w:rPr>
          <w:rFonts w:ascii="PT Sans" w:hAnsi="PT Sans"/>
          <w:b/>
          <w:sz w:val="24"/>
          <w:szCs w:val="24"/>
        </w:rPr>
        <w:t>Salâh</w:t>
      </w:r>
      <w:proofErr w:type="spellEnd"/>
      <w:r w:rsidR="00C619EC" w:rsidRPr="00C619EC">
        <w:rPr>
          <w:rFonts w:ascii="PT Sans" w:hAnsi="PT Sans"/>
          <w:b/>
          <w:sz w:val="24"/>
          <w:szCs w:val="24"/>
        </w:rPr>
        <w:t>)</w:t>
      </w:r>
      <w:r w:rsidR="00C619EC" w:rsidRPr="00C619EC">
        <w:rPr>
          <w:rFonts w:ascii="PT Sans" w:hAnsi="PT Sans"/>
          <w:sz w:val="24"/>
          <w:szCs w:val="24"/>
        </w:rPr>
        <w:t>. Es wird nach einer bestimmten Abfolge durchgeführt, was Muslimen ermöglicht, überall auf der Welt daran teilzunehmen, unabhängig von ihrer Landessprache und Kultur.</w:t>
      </w:r>
      <w:r w:rsidR="00C619EC">
        <w:rPr>
          <w:rFonts w:ascii="PT Sans" w:hAnsi="PT Sans"/>
          <w:sz w:val="24"/>
          <w:szCs w:val="24"/>
        </w:rPr>
        <w:t xml:space="preserve"> </w:t>
      </w:r>
      <w:r w:rsidR="00C619EC" w:rsidRPr="00C619EC">
        <w:rPr>
          <w:rFonts w:ascii="PT Sans" w:hAnsi="PT Sans"/>
          <w:sz w:val="24"/>
          <w:szCs w:val="24"/>
        </w:rPr>
        <w:t xml:space="preserve">Zusätzlich gibt es das </w:t>
      </w:r>
      <w:r w:rsidR="00C619EC" w:rsidRPr="00752872">
        <w:rPr>
          <w:rFonts w:ascii="PT Sans" w:hAnsi="PT Sans"/>
          <w:b/>
          <w:sz w:val="24"/>
          <w:szCs w:val="24"/>
        </w:rPr>
        <w:t>Freitagsgebet</w:t>
      </w:r>
      <w:r w:rsidR="00C619EC" w:rsidRPr="00C619EC">
        <w:rPr>
          <w:rFonts w:ascii="PT Sans" w:hAnsi="PT Sans"/>
          <w:sz w:val="24"/>
          <w:szCs w:val="24"/>
        </w:rPr>
        <w:t xml:space="preserve"> sowie Gebete während des </w:t>
      </w:r>
      <w:r w:rsidR="00C619EC" w:rsidRPr="00752872">
        <w:rPr>
          <w:rFonts w:ascii="PT Sans" w:hAnsi="PT Sans"/>
          <w:b/>
          <w:sz w:val="24"/>
          <w:szCs w:val="24"/>
        </w:rPr>
        <w:t xml:space="preserve">Ramadan- und </w:t>
      </w:r>
      <w:proofErr w:type="spellStart"/>
      <w:proofErr w:type="gramStart"/>
      <w:r w:rsidR="00C619EC" w:rsidRPr="00752872">
        <w:rPr>
          <w:rFonts w:ascii="PT Sans" w:hAnsi="PT Sans"/>
          <w:b/>
          <w:sz w:val="24"/>
          <w:szCs w:val="24"/>
        </w:rPr>
        <w:t>Kurbanfestes</w:t>
      </w:r>
      <w:proofErr w:type="spellEnd"/>
      <w:r w:rsidR="00C619EC" w:rsidRPr="00752872">
        <w:rPr>
          <w:rFonts w:ascii="PT Sans" w:hAnsi="PT Sans"/>
          <w:b/>
          <w:sz w:val="24"/>
          <w:szCs w:val="24"/>
        </w:rPr>
        <w:t>,</w:t>
      </w:r>
      <w:r>
        <w:rPr>
          <w:rFonts w:ascii="PT Sans" w:hAnsi="PT Sans"/>
          <w:b/>
          <w:sz w:val="24"/>
          <w:szCs w:val="24"/>
        </w:rPr>
        <w:t>…</w:t>
      </w:r>
      <w:proofErr w:type="gramEnd"/>
    </w:p>
    <w:p w14:paraId="0A01DF9E" w14:textId="77777777" w:rsidR="00D923A7" w:rsidRDefault="00D923A7" w:rsidP="00C619EC">
      <w:pPr>
        <w:spacing w:after="0" w:line="240" w:lineRule="auto"/>
        <w:rPr>
          <w:rFonts w:ascii="PT Sans" w:hAnsi="PT Sans"/>
          <w:b/>
          <w:sz w:val="24"/>
          <w:szCs w:val="24"/>
        </w:rPr>
      </w:pPr>
    </w:p>
    <w:p w14:paraId="37F6B4EC" w14:textId="0A54D903" w:rsidR="00C619EC" w:rsidRDefault="00D923A7" w:rsidP="00C619EC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10</w:t>
      </w:r>
      <w:r w:rsidRPr="00D923A7">
        <w:rPr>
          <w:rFonts w:ascii="PT Sans" w:hAnsi="PT Sans"/>
          <w:b/>
          <w:sz w:val="24"/>
          <w:szCs w:val="24"/>
        </w:rPr>
        <w:t>. Folie:</w:t>
      </w:r>
      <w:r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b/>
          <w:sz w:val="24"/>
          <w:szCs w:val="24"/>
        </w:rPr>
        <w:t>…</w:t>
      </w:r>
      <w:r w:rsidR="00C619EC" w:rsidRPr="00752872">
        <w:rPr>
          <w:rFonts w:ascii="PT Sans" w:hAnsi="PT Sans"/>
          <w:b/>
          <w:sz w:val="24"/>
          <w:szCs w:val="24"/>
        </w:rPr>
        <w:t xml:space="preserve"> das Totengebet</w:t>
      </w:r>
      <w:r w:rsidR="00C619EC" w:rsidRPr="00C619EC">
        <w:rPr>
          <w:rFonts w:ascii="PT Sans" w:hAnsi="PT Sans"/>
          <w:sz w:val="24"/>
          <w:szCs w:val="24"/>
        </w:rPr>
        <w:t xml:space="preserve"> und weitere individuelle Gebete, die Muslime in ihrem Glauben stärken.</w:t>
      </w:r>
    </w:p>
    <w:p w14:paraId="64474056" w14:textId="1C7C1B5B" w:rsidR="00C619EC" w:rsidRDefault="00C619EC" w:rsidP="00C619EC">
      <w:pPr>
        <w:spacing w:after="0" w:line="240" w:lineRule="auto"/>
        <w:rPr>
          <w:rFonts w:ascii="PT Sans" w:hAnsi="PT Sans"/>
          <w:sz w:val="24"/>
          <w:szCs w:val="24"/>
        </w:rPr>
      </w:pPr>
    </w:p>
    <w:p w14:paraId="60322C0D" w14:textId="02375822" w:rsidR="00C619EC" w:rsidRPr="00C619EC" w:rsidRDefault="00D923A7" w:rsidP="00C619EC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 xml:space="preserve">11. Folie: </w:t>
      </w:r>
      <w:r w:rsidR="00C619EC" w:rsidRPr="00C619EC">
        <w:rPr>
          <w:rFonts w:ascii="PT Sans" w:hAnsi="PT Sans"/>
          <w:b/>
          <w:sz w:val="24"/>
          <w:szCs w:val="24"/>
        </w:rPr>
        <w:t>Die Pilgerfahrt (Hadsch)</w:t>
      </w:r>
      <w:r w:rsidR="00C619EC" w:rsidRPr="00C619EC">
        <w:rPr>
          <w:rFonts w:ascii="PT Sans" w:hAnsi="PT Sans"/>
          <w:sz w:val="24"/>
          <w:szCs w:val="24"/>
        </w:rPr>
        <w:t xml:space="preserve"> ist ein Höhepunkt des Gebets, da es Menschen aus aller Welt gemeinsam verrichten.</w:t>
      </w:r>
    </w:p>
    <w:p w14:paraId="0E879907" w14:textId="77777777" w:rsidR="00C619EC" w:rsidRPr="00C619EC" w:rsidRDefault="00C619EC" w:rsidP="00C619EC">
      <w:pPr>
        <w:spacing w:after="0" w:line="240" w:lineRule="auto"/>
        <w:rPr>
          <w:rFonts w:ascii="PT Sans" w:hAnsi="PT Sans"/>
          <w:sz w:val="24"/>
          <w:szCs w:val="24"/>
        </w:rPr>
      </w:pPr>
    </w:p>
    <w:p w14:paraId="1F466B49" w14:textId="33438A97" w:rsidR="001E7B0F" w:rsidRPr="00577D63" w:rsidRDefault="00D923A7" w:rsidP="00C619EC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12</w:t>
      </w:r>
      <w:r w:rsidRPr="00D923A7">
        <w:rPr>
          <w:rFonts w:ascii="PT Sans" w:hAnsi="PT Sans"/>
          <w:b/>
          <w:sz w:val="24"/>
          <w:szCs w:val="24"/>
        </w:rPr>
        <w:t>. Folie:</w:t>
      </w:r>
      <w:r>
        <w:rPr>
          <w:rFonts w:ascii="PT Sans" w:hAnsi="PT Sans"/>
          <w:sz w:val="24"/>
          <w:szCs w:val="24"/>
        </w:rPr>
        <w:t xml:space="preserve"> </w:t>
      </w:r>
      <w:r w:rsidR="00C619EC" w:rsidRPr="00C619EC">
        <w:rPr>
          <w:rFonts w:ascii="PT Sans" w:hAnsi="PT Sans"/>
          <w:sz w:val="24"/>
          <w:szCs w:val="24"/>
        </w:rPr>
        <w:t xml:space="preserve">Darüber hinaus gibt es im Islam das </w:t>
      </w:r>
      <w:r w:rsidR="00C619EC" w:rsidRPr="00752872">
        <w:rPr>
          <w:rFonts w:ascii="PT Sans" w:hAnsi="PT Sans"/>
          <w:b/>
          <w:sz w:val="24"/>
          <w:szCs w:val="24"/>
        </w:rPr>
        <w:t>Bittgebet (</w:t>
      </w:r>
      <w:proofErr w:type="spellStart"/>
      <w:r w:rsidR="00C619EC" w:rsidRPr="00752872">
        <w:rPr>
          <w:rFonts w:ascii="PT Sans" w:hAnsi="PT Sans"/>
          <w:b/>
          <w:sz w:val="24"/>
          <w:szCs w:val="24"/>
        </w:rPr>
        <w:t>Duâ</w:t>
      </w:r>
      <w:proofErr w:type="spellEnd"/>
      <w:r w:rsidR="00C619EC" w:rsidRPr="00752872">
        <w:rPr>
          <w:rFonts w:ascii="PT Sans" w:hAnsi="PT Sans"/>
          <w:b/>
          <w:sz w:val="24"/>
          <w:szCs w:val="24"/>
        </w:rPr>
        <w:t>)</w:t>
      </w:r>
      <w:r w:rsidR="00C619EC" w:rsidRPr="00C619EC">
        <w:rPr>
          <w:rFonts w:ascii="PT Sans" w:hAnsi="PT Sans"/>
          <w:sz w:val="24"/>
          <w:szCs w:val="24"/>
        </w:rPr>
        <w:t>.</w:t>
      </w:r>
      <w:r w:rsidR="00752872">
        <w:rPr>
          <w:rFonts w:ascii="PT Sans" w:hAnsi="PT Sans"/>
          <w:sz w:val="24"/>
          <w:szCs w:val="24"/>
        </w:rPr>
        <w:t xml:space="preserve"> </w:t>
      </w:r>
      <w:r w:rsidR="00C619EC" w:rsidRPr="00C619EC">
        <w:rPr>
          <w:rFonts w:ascii="PT Sans" w:hAnsi="PT Sans"/>
          <w:sz w:val="24"/>
          <w:szCs w:val="24"/>
        </w:rPr>
        <w:t xml:space="preserve">Im Bittgebet sprechen Muslime über ihre Sorgen und Ängste, suchen nach Lösungen, bitten den Schöpfer um Kraft und Geduld, </w:t>
      </w:r>
      <w:r w:rsidR="00C619EC" w:rsidRPr="00752872">
        <w:rPr>
          <w:rFonts w:ascii="PT Sans" w:hAnsi="PT Sans"/>
          <w:b/>
          <w:sz w:val="24"/>
          <w:szCs w:val="24"/>
        </w:rPr>
        <w:t>beleben ihre Hoffnung und schöpfen Kraft</w:t>
      </w:r>
      <w:r w:rsidR="00C619EC" w:rsidRPr="00C619EC">
        <w:rPr>
          <w:rFonts w:ascii="PT Sans" w:hAnsi="PT Sans"/>
          <w:sz w:val="24"/>
          <w:szCs w:val="24"/>
        </w:rPr>
        <w:t xml:space="preserve"> daraus.</w:t>
      </w:r>
    </w:p>
    <w:p w14:paraId="6B8E9FD7" w14:textId="77777777" w:rsidR="000F580B" w:rsidRDefault="000F580B" w:rsidP="00577D6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6CB4725A" w14:textId="4C7ADC92" w:rsidR="00752872" w:rsidRDefault="00FD6754" w:rsidP="00752872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1</w:t>
      </w:r>
      <w:r w:rsidR="00D923A7">
        <w:rPr>
          <w:rFonts w:ascii="PT Sans" w:hAnsi="PT Sans"/>
          <w:b/>
          <w:sz w:val="24"/>
          <w:szCs w:val="24"/>
        </w:rPr>
        <w:t>3</w:t>
      </w:r>
      <w:r w:rsidRPr="00FD6754">
        <w:rPr>
          <w:rFonts w:ascii="PT Sans" w:hAnsi="PT Sans"/>
          <w:b/>
          <w:sz w:val="24"/>
          <w:szCs w:val="24"/>
        </w:rPr>
        <w:t xml:space="preserve">. Folie: </w:t>
      </w:r>
      <w:r w:rsidR="00752872" w:rsidRPr="00752872">
        <w:rPr>
          <w:rFonts w:ascii="PT Sans" w:hAnsi="PT Sans"/>
          <w:sz w:val="24"/>
          <w:szCs w:val="24"/>
        </w:rPr>
        <w:t xml:space="preserve">Muslime sind angehalten, im Gebet ihre </w:t>
      </w:r>
      <w:r w:rsidR="00752872" w:rsidRPr="00752872">
        <w:rPr>
          <w:rFonts w:ascii="PT Sans" w:hAnsi="PT Sans"/>
          <w:b/>
          <w:sz w:val="24"/>
          <w:szCs w:val="24"/>
        </w:rPr>
        <w:t>Gedanken von weltlichen Angelegenheiten zu befreien</w:t>
      </w:r>
      <w:r w:rsidR="00752872" w:rsidRPr="00752872">
        <w:rPr>
          <w:rFonts w:ascii="PT Sans" w:hAnsi="PT Sans"/>
          <w:sz w:val="24"/>
          <w:szCs w:val="24"/>
        </w:rPr>
        <w:t xml:space="preserve"> und sich vollständig auf ihre Verbindung zu Allah zu konzentrieren. Das Gebet gibt den Gläubigen </w:t>
      </w:r>
      <w:r w:rsidR="00752872" w:rsidRPr="00752872">
        <w:rPr>
          <w:rFonts w:ascii="PT Sans" w:hAnsi="PT Sans"/>
          <w:b/>
          <w:sz w:val="24"/>
          <w:szCs w:val="24"/>
        </w:rPr>
        <w:t>Raum und Zeit für innere Einkehr</w:t>
      </w:r>
      <w:r w:rsidR="00752872" w:rsidRPr="00752872">
        <w:rPr>
          <w:rFonts w:ascii="PT Sans" w:hAnsi="PT Sans"/>
          <w:sz w:val="24"/>
          <w:szCs w:val="24"/>
        </w:rPr>
        <w:t xml:space="preserve"> und ermöglicht Entschleunigung.</w:t>
      </w:r>
    </w:p>
    <w:p w14:paraId="75B50DD0" w14:textId="77777777" w:rsidR="00752872" w:rsidRPr="00752872" w:rsidRDefault="00752872" w:rsidP="00752872">
      <w:pPr>
        <w:spacing w:after="0" w:line="240" w:lineRule="auto"/>
        <w:rPr>
          <w:rFonts w:ascii="PT Sans" w:hAnsi="PT Sans"/>
          <w:sz w:val="24"/>
          <w:szCs w:val="24"/>
        </w:rPr>
      </w:pPr>
    </w:p>
    <w:p w14:paraId="36D7B604" w14:textId="33F1421A" w:rsidR="00752872" w:rsidRDefault="00752872" w:rsidP="00752872">
      <w:pPr>
        <w:spacing w:after="0" w:line="240" w:lineRule="auto"/>
        <w:rPr>
          <w:rFonts w:ascii="PT Sans" w:hAnsi="PT Sans"/>
          <w:sz w:val="24"/>
          <w:szCs w:val="24"/>
        </w:rPr>
      </w:pPr>
      <w:r w:rsidRPr="00752872">
        <w:rPr>
          <w:rFonts w:ascii="PT Sans" w:hAnsi="PT Sans"/>
          <w:sz w:val="24"/>
          <w:szCs w:val="24"/>
        </w:rPr>
        <w:t xml:space="preserve">Mithin ist das Gebet für Muslime </w:t>
      </w:r>
      <w:r w:rsidRPr="00752872">
        <w:rPr>
          <w:rFonts w:ascii="PT Sans" w:hAnsi="PT Sans"/>
          <w:b/>
          <w:sz w:val="24"/>
          <w:szCs w:val="24"/>
        </w:rPr>
        <w:t>ein Mittel, sich zu besinnen</w:t>
      </w:r>
      <w:r w:rsidRPr="00752872">
        <w:rPr>
          <w:rFonts w:ascii="PT Sans" w:hAnsi="PT Sans"/>
          <w:sz w:val="24"/>
          <w:szCs w:val="24"/>
        </w:rPr>
        <w:t xml:space="preserve">, sich ihrer selbst bewusst zu werden, sich das Wesentliche zu vergegenwärtigen. Diese Besinnung </w:t>
      </w:r>
      <w:r w:rsidRPr="00752872">
        <w:rPr>
          <w:rFonts w:ascii="PT Sans" w:hAnsi="PT Sans"/>
          <w:b/>
          <w:sz w:val="24"/>
          <w:szCs w:val="24"/>
        </w:rPr>
        <w:t>erfrischt Geist und Seele</w:t>
      </w:r>
      <w:r w:rsidRPr="00752872">
        <w:rPr>
          <w:rFonts w:ascii="PT Sans" w:hAnsi="PT Sans"/>
          <w:sz w:val="24"/>
          <w:szCs w:val="24"/>
        </w:rPr>
        <w:t xml:space="preserve"> und schafft einen klaren Fokus.</w:t>
      </w:r>
    </w:p>
    <w:p w14:paraId="09051935" w14:textId="77777777" w:rsidR="00752872" w:rsidRDefault="00752872" w:rsidP="00752872">
      <w:pPr>
        <w:spacing w:after="0" w:line="240" w:lineRule="auto"/>
        <w:rPr>
          <w:rFonts w:ascii="PT Sans" w:hAnsi="PT Sans"/>
          <w:sz w:val="24"/>
          <w:szCs w:val="24"/>
        </w:rPr>
      </w:pPr>
    </w:p>
    <w:p w14:paraId="4F3C61F5" w14:textId="04112E7E" w:rsidR="00752872" w:rsidRPr="00752872" w:rsidRDefault="00FD6754" w:rsidP="00752872">
      <w:pPr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1</w:t>
      </w:r>
      <w:r w:rsidR="00D923A7">
        <w:rPr>
          <w:rFonts w:ascii="PT Sans" w:hAnsi="PT Sans"/>
          <w:b/>
          <w:sz w:val="24"/>
          <w:szCs w:val="24"/>
        </w:rPr>
        <w:t>4</w:t>
      </w:r>
      <w:r w:rsidRPr="00FD6754">
        <w:rPr>
          <w:rFonts w:ascii="PT Sans" w:hAnsi="PT Sans"/>
          <w:b/>
          <w:sz w:val="24"/>
          <w:szCs w:val="24"/>
        </w:rPr>
        <w:t xml:space="preserve">. Folie: </w:t>
      </w:r>
      <w:r w:rsidR="00752872" w:rsidRPr="00752872">
        <w:rPr>
          <w:rFonts w:ascii="PT Sans" w:hAnsi="PT Sans"/>
          <w:sz w:val="24"/>
          <w:szCs w:val="24"/>
        </w:rPr>
        <w:t xml:space="preserve">Wer ein erfülltes Leben führen, Gutes tun und sich für das Gemeinwohl einsetzen möchte, muss neben der körperlichen Gesundheit auch sein Herz im spirituellen Sinne pflegen. Die wichtigste </w:t>
      </w:r>
      <w:r w:rsidR="00752872" w:rsidRPr="00752872">
        <w:rPr>
          <w:rFonts w:ascii="PT Sans" w:hAnsi="PT Sans"/>
          <w:b/>
          <w:sz w:val="24"/>
          <w:szCs w:val="24"/>
        </w:rPr>
        <w:t>Nahrung für das Herz</w:t>
      </w:r>
      <w:r w:rsidR="00752872" w:rsidRPr="00752872">
        <w:rPr>
          <w:rFonts w:ascii="PT Sans" w:hAnsi="PT Sans"/>
          <w:sz w:val="24"/>
          <w:szCs w:val="24"/>
        </w:rPr>
        <w:t xml:space="preserve"> ist im Islam das Gebet. Nur so kann es </w:t>
      </w:r>
      <w:r w:rsidR="00752872" w:rsidRPr="00D923A7">
        <w:rPr>
          <w:rFonts w:ascii="PT Sans" w:hAnsi="PT Sans"/>
          <w:b/>
          <w:sz w:val="24"/>
          <w:szCs w:val="24"/>
        </w:rPr>
        <w:t>Kompass für ein moralisch aufrichtiges Leben</w:t>
      </w:r>
      <w:r w:rsidR="00752872" w:rsidRPr="00752872">
        <w:rPr>
          <w:rFonts w:ascii="PT Sans" w:hAnsi="PT Sans"/>
          <w:sz w:val="24"/>
          <w:szCs w:val="24"/>
        </w:rPr>
        <w:t xml:space="preserve"> sein. </w:t>
      </w:r>
    </w:p>
    <w:p w14:paraId="673741B7" w14:textId="77777777" w:rsidR="00752872" w:rsidRPr="00752872" w:rsidRDefault="00752872" w:rsidP="00752872">
      <w:pPr>
        <w:spacing w:after="0" w:line="240" w:lineRule="auto"/>
        <w:rPr>
          <w:rFonts w:ascii="PT Sans" w:hAnsi="PT Sans"/>
          <w:sz w:val="24"/>
          <w:szCs w:val="24"/>
        </w:rPr>
      </w:pPr>
    </w:p>
    <w:p w14:paraId="5EECBC6B" w14:textId="1FA5AA69" w:rsidR="00752872" w:rsidRDefault="00752872" w:rsidP="00577D63">
      <w:pPr>
        <w:spacing w:after="0" w:line="240" w:lineRule="auto"/>
        <w:rPr>
          <w:rFonts w:ascii="PT Sans" w:hAnsi="PT Sans"/>
          <w:sz w:val="24"/>
          <w:szCs w:val="24"/>
        </w:rPr>
      </w:pPr>
      <w:r w:rsidRPr="00752872">
        <w:rPr>
          <w:rFonts w:ascii="PT Sans" w:hAnsi="PT Sans"/>
          <w:sz w:val="24"/>
          <w:szCs w:val="24"/>
        </w:rPr>
        <w:t xml:space="preserve">Das Gebet </w:t>
      </w:r>
      <w:r w:rsidRPr="00D923A7">
        <w:rPr>
          <w:rFonts w:ascii="PT Sans" w:hAnsi="PT Sans"/>
          <w:b/>
          <w:sz w:val="24"/>
          <w:szCs w:val="24"/>
        </w:rPr>
        <w:t>verbindet weltweit die muslimische Gemeinschaft</w:t>
      </w:r>
      <w:r w:rsidR="00D923A7">
        <w:rPr>
          <w:rFonts w:ascii="PT Sans" w:hAnsi="PT Sans"/>
          <w:sz w:val="24"/>
          <w:szCs w:val="24"/>
        </w:rPr>
        <w:t xml:space="preserve">, denn </w:t>
      </w:r>
      <w:r w:rsidRPr="00752872">
        <w:rPr>
          <w:rFonts w:ascii="PT Sans" w:hAnsi="PT Sans"/>
          <w:sz w:val="24"/>
          <w:szCs w:val="24"/>
        </w:rPr>
        <w:t xml:space="preserve">die Ausrichtung gen Kaaba schafft ein Gefühl der Einheit. Mit dem täglichen Gebet zu festen Zeiten, ob allein oder in der Gemeinschaft, teilen Muslime eine spirituelle Erfahrung, die </w:t>
      </w:r>
      <w:r w:rsidRPr="00D923A7">
        <w:rPr>
          <w:rFonts w:ascii="PT Sans" w:hAnsi="PT Sans"/>
          <w:b/>
          <w:sz w:val="24"/>
          <w:szCs w:val="24"/>
        </w:rPr>
        <w:t>kulturelle, ethnische und geografische Grenzen überwindet</w:t>
      </w:r>
      <w:r w:rsidRPr="00752872">
        <w:rPr>
          <w:rFonts w:ascii="PT Sans" w:hAnsi="PT Sans"/>
          <w:sz w:val="24"/>
          <w:szCs w:val="24"/>
        </w:rPr>
        <w:t>. Das Gebet erinnert die Gläubigen daran, dass sie vor Gott als Menschen alle gleich sind – unabhängig von Herkunft, Biografie oder Status.</w:t>
      </w:r>
    </w:p>
    <w:p w14:paraId="31873B83" w14:textId="2C02E15D" w:rsidR="00D923A7" w:rsidRDefault="00D923A7" w:rsidP="00577D6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58C7F49" w14:textId="55B0E3FC" w:rsidR="00D923A7" w:rsidRPr="00D923A7" w:rsidRDefault="00D923A7" w:rsidP="00577D63">
      <w:pPr>
        <w:spacing w:after="0" w:line="240" w:lineRule="auto"/>
        <w:rPr>
          <w:rFonts w:ascii="PT Sans" w:hAnsi="PT Sans"/>
          <w:b/>
          <w:sz w:val="24"/>
          <w:szCs w:val="24"/>
        </w:rPr>
      </w:pPr>
      <w:r w:rsidRPr="00D923A7">
        <w:rPr>
          <w:rFonts w:ascii="PT Sans" w:hAnsi="PT Sans"/>
          <w:b/>
          <w:sz w:val="24"/>
          <w:szCs w:val="24"/>
        </w:rPr>
        <w:t>1</w:t>
      </w:r>
      <w:r>
        <w:rPr>
          <w:rFonts w:ascii="PT Sans" w:hAnsi="PT Sans"/>
          <w:b/>
          <w:sz w:val="24"/>
          <w:szCs w:val="24"/>
        </w:rPr>
        <w:t>5</w:t>
      </w:r>
      <w:bookmarkStart w:id="0" w:name="_GoBack"/>
      <w:bookmarkEnd w:id="0"/>
      <w:r w:rsidRPr="00D923A7">
        <w:rPr>
          <w:rFonts w:ascii="PT Sans" w:hAnsi="PT Sans"/>
          <w:b/>
          <w:sz w:val="24"/>
          <w:szCs w:val="24"/>
        </w:rPr>
        <w:t>. Folie:</w:t>
      </w:r>
      <w:r>
        <w:rPr>
          <w:rFonts w:ascii="PT Sans" w:hAnsi="PT Sans"/>
          <w:b/>
          <w:sz w:val="24"/>
          <w:szCs w:val="24"/>
        </w:rPr>
        <w:t xml:space="preserve"> </w:t>
      </w:r>
      <w:r w:rsidRPr="00D923A7">
        <w:rPr>
          <w:rFonts w:ascii="PT Sans" w:hAnsi="PT Sans"/>
          <w:sz w:val="24"/>
          <w:szCs w:val="24"/>
        </w:rPr>
        <w:t xml:space="preserve">Hier einige Koranverse und </w:t>
      </w:r>
      <w:proofErr w:type="spellStart"/>
      <w:r w:rsidRPr="00D923A7">
        <w:rPr>
          <w:rFonts w:ascii="PT Sans" w:hAnsi="PT Sans"/>
          <w:sz w:val="24"/>
          <w:szCs w:val="24"/>
        </w:rPr>
        <w:t>Hadithe</w:t>
      </w:r>
      <w:proofErr w:type="spellEnd"/>
      <w:r w:rsidRPr="00D923A7">
        <w:rPr>
          <w:rFonts w:ascii="PT Sans" w:hAnsi="PT Sans"/>
          <w:sz w:val="24"/>
          <w:szCs w:val="24"/>
        </w:rPr>
        <w:t>:</w:t>
      </w:r>
    </w:p>
    <w:p w14:paraId="2D2BC858" w14:textId="2CD77873" w:rsidR="00752872" w:rsidRDefault="00752872" w:rsidP="00577D63">
      <w:pPr>
        <w:spacing w:after="0" w:line="240" w:lineRule="auto"/>
        <w:rPr>
          <w:rFonts w:ascii="PT Sans" w:hAnsi="PT Sans"/>
          <w:sz w:val="24"/>
          <w:szCs w:val="24"/>
        </w:rPr>
      </w:pPr>
      <w:r w:rsidRPr="00752872">
        <w:rPr>
          <w:rFonts w:ascii="PT Sans" w:hAnsi="PT Sans"/>
          <w:sz w:val="24"/>
          <w:szCs w:val="24"/>
        </w:rPr>
        <w:lastRenderedPageBreak/>
        <w:t xml:space="preserve">Im Koran heißt es: „(Es sind) diejenigen, die glauben und deren Herzen im Gedenken Allahs Ruhe finden. Sicherlich, im Gedenken Allahs finden die Herzen Ruhe!“ (Sure </w:t>
      </w:r>
      <w:proofErr w:type="spellStart"/>
      <w:r w:rsidRPr="00752872">
        <w:rPr>
          <w:rFonts w:ascii="PT Sans" w:hAnsi="PT Sans"/>
          <w:sz w:val="24"/>
          <w:szCs w:val="24"/>
        </w:rPr>
        <w:t>Râd</w:t>
      </w:r>
      <w:proofErr w:type="spellEnd"/>
      <w:r w:rsidRPr="00752872">
        <w:rPr>
          <w:rFonts w:ascii="PT Sans" w:hAnsi="PT Sans"/>
          <w:sz w:val="24"/>
          <w:szCs w:val="24"/>
        </w:rPr>
        <w:t>, 13:28)</w:t>
      </w:r>
    </w:p>
    <w:p w14:paraId="61349689" w14:textId="397FFFE7" w:rsidR="00D923A7" w:rsidRDefault="00D923A7" w:rsidP="00577D6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7E891D9A" w14:textId="1BC524EF" w:rsidR="00D923A7" w:rsidRDefault="00D923A7" w:rsidP="00577D63">
      <w:pPr>
        <w:spacing w:after="0" w:line="240" w:lineRule="auto"/>
        <w:rPr>
          <w:rFonts w:ascii="PT Sans" w:hAnsi="PT Sans"/>
          <w:sz w:val="24"/>
          <w:szCs w:val="24"/>
        </w:rPr>
      </w:pPr>
      <w:r w:rsidRPr="00752872">
        <w:rPr>
          <w:rFonts w:ascii="PT Sans" w:hAnsi="PT Sans"/>
          <w:sz w:val="24"/>
          <w:szCs w:val="24"/>
        </w:rPr>
        <w:t xml:space="preserve">„Gewiss, das Gebet hält davon ab, das Schändliche und das Verwerfliche (zu tun).“ (Sure </w:t>
      </w:r>
      <w:proofErr w:type="spellStart"/>
      <w:r w:rsidRPr="00752872">
        <w:rPr>
          <w:rFonts w:ascii="PT Sans" w:hAnsi="PT Sans"/>
          <w:sz w:val="24"/>
          <w:szCs w:val="24"/>
        </w:rPr>
        <w:t>Ankabût</w:t>
      </w:r>
      <w:proofErr w:type="spellEnd"/>
      <w:r w:rsidRPr="00752872">
        <w:rPr>
          <w:rFonts w:ascii="PT Sans" w:hAnsi="PT Sans"/>
          <w:sz w:val="24"/>
          <w:szCs w:val="24"/>
        </w:rPr>
        <w:t>, 29:45)</w:t>
      </w:r>
    </w:p>
    <w:p w14:paraId="7526B226" w14:textId="688D4706" w:rsidR="00D923A7" w:rsidRDefault="00D923A7" w:rsidP="00577D6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0EEAAEB0" w14:textId="5C3C52EE" w:rsidR="00D923A7" w:rsidRPr="00577D63" w:rsidRDefault="00D923A7" w:rsidP="00577D63">
      <w:pPr>
        <w:spacing w:after="0" w:line="240" w:lineRule="auto"/>
        <w:rPr>
          <w:rFonts w:ascii="PT Sans" w:hAnsi="PT Sans"/>
          <w:sz w:val="24"/>
          <w:szCs w:val="24"/>
        </w:rPr>
      </w:pPr>
      <w:r w:rsidRPr="00752872">
        <w:rPr>
          <w:rFonts w:ascii="PT Sans" w:hAnsi="PT Sans"/>
          <w:sz w:val="24"/>
          <w:szCs w:val="24"/>
        </w:rPr>
        <w:t>Der Prophet Muhammad (</w:t>
      </w:r>
      <w:proofErr w:type="gramStart"/>
      <w:r w:rsidRPr="00752872">
        <w:rPr>
          <w:rFonts w:ascii="PT Sans" w:hAnsi="PT Sans"/>
          <w:sz w:val="24"/>
          <w:szCs w:val="24"/>
        </w:rPr>
        <w:t>s)  sagte</w:t>
      </w:r>
      <w:proofErr w:type="gramEnd"/>
      <w:r w:rsidRPr="00752872">
        <w:rPr>
          <w:rFonts w:ascii="PT Sans" w:hAnsi="PT Sans"/>
          <w:sz w:val="24"/>
          <w:szCs w:val="24"/>
        </w:rPr>
        <w:t>: „Wenn einer von euch betet, führt er ein vertrauliches Gespräch mit Allah.“ (</w:t>
      </w:r>
      <w:proofErr w:type="spellStart"/>
      <w:r w:rsidRPr="00752872">
        <w:rPr>
          <w:rFonts w:ascii="PT Sans" w:hAnsi="PT Sans"/>
          <w:sz w:val="24"/>
          <w:szCs w:val="24"/>
        </w:rPr>
        <w:t>Buhârî</w:t>
      </w:r>
      <w:proofErr w:type="spellEnd"/>
      <w:r w:rsidRPr="00752872">
        <w:rPr>
          <w:rFonts w:ascii="PT Sans" w:hAnsi="PT Sans"/>
          <w:sz w:val="24"/>
          <w:szCs w:val="24"/>
        </w:rPr>
        <w:t>)</w:t>
      </w:r>
    </w:p>
    <w:p w14:paraId="0F31E72D" w14:textId="77777777" w:rsidR="00A63562" w:rsidRDefault="00A63562" w:rsidP="00783A3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23B42695" w14:textId="56F8506A" w:rsidR="006D0666" w:rsidRPr="00A02CB3" w:rsidRDefault="00A02CB3" w:rsidP="00783A33">
      <w:pPr>
        <w:spacing w:after="0" w:line="240" w:lineRule="auto"/>
        <w:rPr>
          <w:rFonts w:ascii="PT Sans" w:hAnsi="PT Sans"/>
          <w:b/>
          <w:sz w:val="24"/>
          <w:szCs w:val="24"/>
        </w:rPr>
      </w:pPr>
      <w:r w:rsidRPr="00A02CB3">
        <w:rPr>
          <w:rFonts w:ascii="PT Sans" w:hAnsi="PT Sans"/>
          <w:b/>
          <w:sz w:val="24"/>
          <w:szCs w:val="24"/>
        </w:rPr>
        <w:t>Ende</w:t>
      </w:r>
      <w:r w:rsidR="00C33A4A" w:rsidRPr="00A02CB3">
        <w:rPr>
          <w:rFonts w:ascii="PT Sans" w:hAnsi="PT Sans"/>
          <w:b/>
          <w:sz w:val="24"/>
          <w:szCs w:val="24"/>
        </w:rPr>
        <w:t xml:space="preserve"> </w:t>
      </w:r>
    </w:p>
    <w:sectPr w:rsidR="006D0666" w:rsidRPr="00A02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980E" w14:textId="77777777" w:rsidR="00B62136" w:rsidRDefault="00B62136" w:rsidP="00752872">
      <w:pPr>
        <w:spacing w:after="0" w:line="240" w:lineRule="auto"/>
      </w:pPr>
      <w:r>
        <w:separator/>
      </w:r>
    </w:p>
  </w:endnote>
  <w:endnote w:type="continuationSeparator" w:id="0">
    <w:p w14:paraId="6A4FE454" w14:textId="77777777" w:rsidR="00B62136" w:rsidRDefault="00B62136" w:rsidP="0075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24EA" w14:textId="77777777" w:rsidR="00B62136" w:rsidRDefault="00B62136" w:rsidP="00752872">
      <w:pPr>
        <w:spacing w:after="0" w:line="240" w:lineRule="auto"/>
      </w:pPr>
      <w:r>
        <w:separator/>
      </w:r>
    </w:p>
  </w:footnote>
  <w:footnote w:type="continuationSeparator" w:id="0">
    <w:p w14:paraId="5BD735E8" w14:textId="77777777" w:rsidR="00B62136" w:rsidRDefault="00B62136" w:rsidP="0075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7848"/>
    <w:multiLevelType w:val="hybridMultilevel"/>
    <w:tmpl w:val="47A284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D54EE"/>
    <w:multiLevelType w:val="hybridMultilevel"/>
    <w:tmpl w:val="FB4672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5568"/>
    <w:multiLevelType w:val="hybridMultilevel"/>
    <w:tmpl w:val="4CB4E6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69DD"/>
    <w:multiLevelType w:val="hybridMultilevel"/>
    <w:tmpl w:val="FCEED9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30ED"/>
    <w:multiLevelType w:val="hybridMultilevel"/>
    <w:tmpl w:val="3F284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56A"/>
    <w:multiLevelType w:val="hybridMultilevel"/>
    <w:tmpl w:val="855EF5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665"/>
    <w:multiLevelType w:val="hybridMultilevel"/>
    <w:tmpl w:val="E7BC9CBA"/>
    <w:lvl w:ilvl="0" w:tplc="0407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B98182F"/>
    <w:multiLevelType w:val="hybridMultilevel"/>
    <w:tmpl w:val="64EAD9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B5C81"/>
    <w:multiLevelType w:val="hybridMultilevel"/>
    <w:tmpl w:val="F88CA4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D3600"/>
    <w:multiLevelType w:val="hybridMultilevel"/>
    <w:tmpl w:val="D4EE489C"/>
    <w:lvl w:ilvl="0" w:tplc="25A450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70DA1"/>
    <w:multiLevelType w:val="hybridMultilevel"/>
    <w:tmpl w:val="822402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6"/>
    <w:rsid w:val="00000852"/>
    <w:rsid w:val="00003BEF"/>
    <w:rsid w:val="00007DEF"/>
    <w:rsid w:val="00042163"/>
    <w:rsid w:val="00063AA7"/>
    <w:rsid w:val="00071A15"/>
    <w:rsid w:val="0008699C"/>
    <w:rsid w:val="000A7055"/>
    <w:rsid w:val="000F0181"/>
    <w:rsid w:val="000F580B"/>
    <w:rsid w:val="0010172C"/>
    <w:rsid w:val="00111A47"/>
    <w:rsid w:val="00165C7F"/>
    <w:rsid w:val="001D1311"/>
    <w:rsid w:val="001E7B0F"/>
    <w:rsid w:val="00236C6F"/>
    <w:rsid w:val="00275538"/>
    <w:rsid w:val="00283423"/>
    <w:rsid w:val="002A2FEF"/>
    <w:rsid w:val="002D658D"/>
    <w:rsid w:val="00301F45"/>
    <w:rsid w:val="00396F97"/>
    <w:rsid w:val="003A0215"/>
    <w:rsid w:val="003A3D21"/>
    <w:rsid w:val="003D3498"/>
    <w:rsid w:val="00403880"/>
    <w:rsid w:val="0041646E"/>
    <w:rsid w:val="004875C3"/>
    <w:rsid w:val="0049038E"/>
    <w:rsid w:val="00493CA3"/>
    <w:rsid w:val="004E1BB8"/>
    <w:rsid w:val="005271DB"/>
    <w:rsid w:val="00577D63"/>
    <w:rsid w:val="00585262"/>
    <w:rsid w:val="005B5232"/>
    <w:rsid w:val="005E7498"/>
    <w:rsid w:val="005F70E5"/>
    <w:rsid w:val="006174C8"/>
    <w:rsid w:val="00643595"/>
    <w:rsid w:val="006D0666"/>
    <w:rsid w:val="006D1756"/>
    <w:rsid w:val="00702703"/>
    <w:rsid w:val="007126B8"/>
    <w:rsid w:val="00752872"/>
    <w:rsid w:val="007531C0"/>
    <w:rsid w:val="007609C5"/>
    <w:rsid w:val="00765A62"/>
    <w:rsid w:val="00770AE2"/>
    <w:rsid w:val="00783A33"/>
    <w:rsid w:val="00786216"/>
    <w:rsid w:val="007D3213"/>
    <w:rsid w:val="007D6B52"/>
    <w:rsid w:val="0082263B"/>
    <w:rsid w:val="00831992"/>
    <w:rsid w:val="00835F72"/>
    <w:rsid w:val="00837296"/>
    <w:rsid w:val="00862016"/>
    <w:rsid w:val="008720EF"/>
    <w:rsid w:val="008F374E"/>
    <w:rsid w:val="00907F15"/>
    <w:rsid w:val="0093483E"/>
    <w:rsid w:val="00993A1B"/>
    <w:rsid w:val="009A452B"/>
    <w:rsid w:val="00A02CB3"/>
    <w:rsid w:val="00A51E33"/>
    <w:rsid w:val="00A63562"/>
    <w:rsid w:val="00A8193C"/>
    <w:rsid w:val="00AD4AB8"/>
    <w:rsid w:val="00B15CF0"/>
    <w:rsid w:val="00B205BF"/>
    <w:rsid w:val="00B62136"/>
    <w:rsid w:val="00BD77CE"/>
    <w:rsid w:val="00BF3D9F"/>
    <w:rsid w:val="00C03D0C"/>
    <w:rsid w:val="00C15325"/>
    <w:rsid w:val="00C33A4A"/>
    <w:rsid w:val="00C3486F"/>
    <w:rsid w:val="00C619EC"/>
    <w:rsid w:val="00C725FD"/>
    <w:rsid w:val="00CA6F59"/>
    <w:rsid w:val="00CE6B49"/>
    <w:rsid w:val="00D677CE"/>
    <w:rsid w:val="00D706F2"/>
    <w:rsid w:val="00D923A7"/>
    <w:rsid w:val="00DD32B6"/>
    <w:rsid w:val="00DE509A"/>
    <w:rsid w:val="00DF6ED7"/>
    <w:rsid w:val="00E84294"/>
    <w:rsid w:val="00EB4FA1"/>
    <w:rsid w:val="00EE4DA5"/>
    <w:rsid w:val="00F06252"/>
    <w:rsid w:val="00FB0899"/>
    <w:rsid w:val="00FD6754"/>
    <w:rsid w:val="00FE1377"/>
    <w:rsid w:val="00FE5F88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C85A"/>
  <w15:docId w15:val="{F8641B1F-7581-DA42-A98F-4C878BB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0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6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819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19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9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9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9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93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6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arbeitung">
    <w:name w:val="Revision"/>
    <w:hidden/>
    <w:uiPriority w:val="99"/>
    <w:semiHidden/>
    <w:rsid w:val="005E7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92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Sebahat</dc:creator>
  <cp:lastModifiedBy>Recep Y.</cp:lastModifiedBy>
  <cp:revision>3</cp:revision>
  <dcterms:created xsi:type="dcterms:W3CDTF">2023-09-03T10:45:00Z</dcterms:created>
  <dcterms:modified xsi:type="dcterms:W3CDTF">2023-09-04T14:32:00Z</dcterms:modified>
</cp:coreProperties>
</file>